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1B8" w:rsidRPr="003171B8" w:rsidRDefault="003171B8" w:rsidP="003171B8">
      <w:pPr>
        <w:spacing w:before="100" w:beforeAutospacing="1" w:after="100" w:afterAutospacing="1" w:line="360" w:lineRule="auto"/>
        <w:jc w:val="both"/>
        <w:rPr>
          <w:rFonts w:ascii="Tahoma" w:eastAsia="Times New Roman" w:hAnsi="Tahoma" w:cs="Tahoma"/>
        </w:rPr>
      </w:pPr>
      <w:r w:rsidRPr="003171B8">
        <w:rPr>
          <w:rFonts w:ascii="Tahoma" w:eastAsia="Times New Roman" w:hAnsi="Tahoma" w:cs="Tahoma"/>
          <w:rtl/>
        </w:rPr>
        <w:t>فیلترهای هوا وسایلی برای جذب و حذف آلاینده های خطرناک مانند:</w:t>
      </w:r>
      <w:r w:rsidR="00E443F8">
        <w:rPr>
          <w:rFonts w:ascii="Tahoma" w:eastAsia="Times New Roman" w:hAnsi="Tahoma" w:cs="Tahoma" w:hint="cs"/>
          <w:rtl/>
        </w:rPr>
        <w:t xml:space="preserve"> </w:t>
      </w:r>
      <w:r w:rsidRPr="003171B8">
        <w:rPr>
          <w:rFonts w:ascii="Tahoma" w:eastAsia="Times New Roman" w:hAnsi="Tahoma" w:cs="Tahoma"/>
          <w:rtl/>
        </w:rPr>
        <w:t>گرد</w:t>
      </w:r>
      <w:r w:rsidR="00E443F8">
        <w:rPr>
          <w:rFonts w:ascii="Tahoma" w:eastAsia="Times New Roman" w:hAnsi="Tahoma" w:cs="Tahoma" w:hint="cs"/>
          <w:rtl/>
        </w:rPr>
        <w:t xml:space="preserve"> </w:t>
      </w:r>
      <w:r w:rsidRPr="003171B8">
        <w:rPr>
          <w:rFonts w:ascii="Tahoma" w:eastAsia="Times New Roman" w:hAnsi="Tahoma" w:cs="Tahoma"/>
          <w:rtl/>
        </w:rPr>
        <w:t>و</w:t>
      </w:r>
      <w:r w:rsidR="00E443F8">
        <w:rPr>
          <w:rFonts w:ascii="Tahoma" w:eastAsia="Times New Roman" w:hAnsi="Tahoma" w:cs="Tahoma" w:hint="cs"/>
          <w:rtl/>
        </w:rPr>
        <w:t xml:space="preserve"> </w:t>
      </w:r>
      <w:r w:rsidRPr="003171B8">
        <w:rPr>
          <w:rFonts w:ascii="Tahoma" w:eastAsia="Times New Roman" w:hAnsi="Tahoma" w:cs="Tahoma"/>
          <w:rtl/>
        </w:rPr>
        <w:t>غبار و کثیفی های معلق در هوای پیرامون ما می باشند.</w:t>
      </w:r>
      <w:r w:rsidR="00E443F8">
        <w:rPr>
          <w:rFonts w:ascii="Tahoma" w:eastAsia="Times New Roman" w:hAnsi="Tahoma" w:cs="Tahoma" w:hint="cs"/>
          <w:rtl/>
        </w:rPr>
        <w:t xml:space="preserve"> </w:t>
      </w:r>
      <w:r w:rsidRPr="003171B8">
        <w:rPr>
          <w:rFonts w:ascii="Tahoma" w:eastAsia="Times New Roman" w:hAnsi="Tahoma" w:cs="Tahoma"/>
          <w:rtl/>
        </w:rPr>
        <w:t>درخواست های ناشی از احتیاج برای هوای دارای کیفیت بالا از طرفا</w:t>
      </w:r>
      <w:r w:rsidR="00E443F8">
        <w:rPr>
          <w:rFonts w:ascii="Tahoma" w:eastAsia="Times New Roman" w:hAnsi="Tahoma" w:cs="Tahoma" w:hint="cs"/>
          <w:rtl/>
        </w:rPr>
        <w:t xml:space="preserve"> </w:t>
      </w:r>
      <w:r w:rsidRPr="003171B8">
        <w:rPr>
          <w:rFonts w:ascii="Tahoma" w:eastAsia="Times New Roman" w:hAnsi="Tahoma" w:cs="Tahoma"/>
          <w:rtl/>
        </w:rPr>
        <w:t>افرادی صورت می گیرد که نسبت به هوای آلوده حساس می باشند و تنفس هوای کثیف بیماری شان را تشدید می کند</w:t>
      </w:r>
      <w:r w:rsidRPr="003171B8">
        <w:rPr>
          <w:rFonts w:ascii="Tahoma" w:eastAsia="Times New Roman" w:hAnsi="Tahoma" w:cs="Tahoma"/>
        </w:rPr>
        <w:t>.</w:t>
      </w:r>
    </w:p>
    <w:p w:rsidR="003171B8" w:rsidRPr="003171B8" w:rsidRDefault="003171B8" w:rsidP="003171B8">
      <w:pPr>
        <w:spacing w:before="100" w:beforeAutospacing="1" w:after="100" w:afterAutospacing="1" w:line="360" w:lineRule="auto"/>
        <w:jc w:val="both"/>
        <w:rPr>
          <w:rFonts w:ascii="Tahoma" w:eastAsia="Times New Roman" w:hAnsi="Tahoma" w:cs="Tahoma"/>
        </w:rPr>
      </w:pPr>
      <w:r w:rsidRPr="003171B8">
        <w:rPr>
          <w:rFonts w:ascii="Tahoma" w:eastAsia="Times New Roman" w:hAnsi="Tahoma" w:cs="Tahoma"/>
          <w:rtl/>
        </w:rPr>
        <w:t xml:space="preserve">نیاز متقاضیان برای حذف آلاینده های مختلف را فیلترهای دارای متدهای </w:t>
      </w:r>
      <w:r w:rsidRPr="003171B8">
        <w:rPr>
          <w:rFonts w:ascii="Tahoma" w:eastAsia="Times New Roman" w:hAnsi="Tahoma" w:cs="Tahoma"/>
        </w:rPr>
        <w:t>(</w:t>
      </w:r>
      <w:r w:rsidRPr="003171B8">
        <w:rPr>
          <w:rFonts w:ascii="Tahoma" w:eastAsia="Times New Roman" w:hAnsi="Tahoma" w:cs="Tahoma"/>
          <w:rtl/>
        </w:rPr>
        <w:t>روش) تصفیه هوای متفاوت پاسخگو می باشد که بطور نمونه از مهمترین آنها نام می بریم. فیلترهای یونی ،هپا، کربن اکتیو و لامپ های یو وی و همینطور فیلتر</w:t>
      </w:r>
      <w:r w:rsidRPr="003171B8">
        <w:rPr>
          <w:rFonts w:ascii="Tahoma" w:eastAsia="Times New Roman" w:hAnsi="Tahoma" w:cs="Tahoma"/>
        </w:rPr>
        <w:t xml:space="preserve"> Tio2 </w:t>
      </w:r>
      <w:r w:rsidRPr="003171B8">
        <w:rPr>
          <w:rFonts w:ascii="Tahoma" w:eastAsia="Times New Roman" w:hAnsi="Tahoma" w:cs="Tahoma"/>
          <w:rtl/>
        </w:rPr>
        <w:t>که همگی عموماً برای رفع آلودگی در بخش های تجاری- صنعتی و بیمارستانی و محل های سکونت مورد استفاده قرار می گیرند</w:t>
      </w:r>
      <w:r w:rsidRPr="003171B8">
        <w:rPr>
          <w:rFonts w:ascii="Tahoma" w:eastAsia="Times New Roman" w:hAnsi="Tahoma" w:cs="Tahoma"/>
        </w:rPr>
        <w:t xml:space="preserve">. </w:t>
      </w:r>
    </w:p>
    <w:p w:rsidR="003171B8" w:rsidRPr="003171B8" w:rsidRDefault="003171B8" w:rsidP="003171B8">
      <w:pPr>
        <w:spacing w:before="100" w:beforeAutospacing="1" w:after="100" w:afterAutospacing="1" w:line="360" w:lineRule="auto"/>
        <w:outlineLvl w:val="2"/>
        <w:rPr>
          <w:rFonts w:ascii="Tahoma" w:eastAsia="Times New Roman" w:hAnsi="Tahoma" w:cs="Tahoma"/>
          <w:b/>
          <w:bCs/>
        </w:rPr>
      </w:pPr>
      <w:r>
        <w:rPr>
          <w:rFonts w:ascii="Tahoma" w:eastAsia="Times New Roman" w:hAnsi="Tahoma" w:cs="Tahoma" w:hint="cs"/>
          <w:b/>
          <w:bCs/>
          <w:rtl/>
        </w:rPr>
        <w:t xml:space="preserve">1- </w:t>
      </w:r>
      <w:r w:rsidRPr="003171B8">
        <w:rPr>
          <w:rFonts w:ascii="Tahoma" w:eastAsia="Times New Roman" w:hAnsi="Tahoma" w:cs="Tahoma"/>
          <w:b/>
          <w:bCs/>
          <w:rtl/>
        </w:rPr>
        <w:t xml:space="preserve">فیلتر هوای یونی </w:t>
      </w:r>
    </w:p>
    <w:p w:rsidR="003171B8" w:rsidRPr="003171B8" w:rsidRDefault="003171B8" w:rsidP="00E443F8">
      <w:pPr>
        <w:spacing w:before="100" w:beforeAutospacing="1" w:after="100" w:afterAutospacing="1" w:line="360" w:lineRule="auto"/>
        <w:jc w:val="both"/>
        <w:rPr>
          <w:rFonts w:ascii="Tahoma" w:eastAsia="Times New Roman" w:hAnsi="Tahoma" w:cs="Tahoma"/>
        </w:rPr>
      </w:pPr>
      <w:r w:rsidRPr="003171B8">
        <w:rPr>
          <w:rFonts w:ascii="Tahoma" w:eastAsia="Times New Roman" w:hAnsi="Tahoma" w:cs="Tahoma"/>
          <w:rtl/>
        </w:rPr>
        <w:t>فیلترهای یونی با تکیه بر روش قطبی کردن،</w:t>
      </w:r>
      <w:r w:rsidR="00E443F8">
        <w:rPr>
          <w:rFonts w:ascii="Tahoma" w:eastAsia="Times New Roman" w:hAnsi="Tahoma" w:cs="Tahoma" w:hint="cs"/>
          <w:rtl/>
        </w:rPr>
        <w:t xml:space="preserve"> </w:t>
      </w:r>
      <w:r w:rsidRPr="003171B8">
        <w:rPr>
          <w:rFonts w:ascii="Tahoma" w:eastAsia="Times New Roman" w:hAnsi="Tahoma" w:cs="Tahoma"/>
          <w:rtl/>
        </w:rPr>
        <w:t>باعث شارژ ملکولهای هوا می شوند،</w:t>
      </w:r>
      <w:r w:rsidR="00E443F8">
        <w:rPr>
          <w:rFonts w:ascii="Tahoma" w:eastAsia="Times New Roman" w:hAnsi="Tahoma" w:cs="Tahoma" w:hint="cs"/>
          <w:rtl/>
        </w:rPr>
        <w:t xml:space="preserve"> </w:t>
      </w:r>
      <w:r w:rsidRPr="003171B8">
        <w:rPr>
          <w:rFonts w:ascii="Tahoma" w:eastAsia="Times New Roman" w:hAnsi="Tahoma" w:cs="Tahoma"/>
          <w:rtl/>
        </w:rPr>
        <w:t>در این روش مولکولهای هوا توسط ولتاژ بالای برق دارای بار منفی می شوند.</w:t>
      </w:r>
      <w:r w:rsidR="00E443F8">
        <w:rPr>
          <w:rFonts w:ascii="Tahoma" w:eastAsia="Times New Roman" w:hAnsi="Tahoma" w:cs="Tahoma" w:hint="cs"/>
          <w:rtl/>
        </w:rPr>
        <w:t xml:space="preserve"> </w:t>
      </w:r>
      <w:r w:rsidRPr="003171B8">
        <w:rPr>
          <w:rFonts w:ascii="Tahoma" w:eastAsia="Times New Roman" w:hAnsi="Tahoma" w:cs="Tahoma"/>
          <w:rtl/>
        </w:rPr>
        <w:t>بطور نمونه یون هایی با بار منفی تولید می کنند که به آن آنیون گفته می شود. آنیون ها سپس آلاینده هوا را (بار مثبت) به سمت خود کشیده و جذب می نمایند، این عمل شبیه جذب ذرات توسط الکتریسیته ساکن می باشد. با برخورد آلاینده ها به آنیون آنها خنثی شده و از جریان هوا</w:t>
      </w:r>
      <w:r w:rsidR="00E443F8">
        <w:rPr>
          <w:rFonts w:ascii="Tahoma" w:eastAsia="Times New Roman" w:hAnsi="Tahoma" w:cs="Tahoma" w:hint="cs"/>
          <w:rtl/>
        </w:rPr>
        <w:t xml:space="preserve"> </w:t>
      </w:r>
      <w:r w:rsidRPr="003171B8">
        <w:rPr>
          <w:rFonts w:ascii="Tahoma" w:eastAsia="Times New Roman" w:hAnsi="Tahoma" w:cs="Tahoma"/>
          <w:rtl/>
        </w:rPr>
        <w:t>خارج می گردند. فیلترهای یونی معمولاً در فیلتر هوا های تجاری بکار برده می شوند</w:t>
      </w:r>
      <w:r w:rsidRPr="003171B8">
        <w:rPr>
          <w:rFonts w:ascii="Tahoma" w:eastAsia="Times New Roman" w:hAnsi="Tahoma" w:cs="Tahoma"/>
        </w:rPr>
        <w:t>.</w:t>
      </w:r>
    </w:p>
    <w:p w:rsidR="003171B8" w:rsidRPr="003171B8" w:rsidRDefault="003171B8" w:rsidP="003171B8">
      <w:pPr>
        <w:spacing w:before="100" w:beforeAutospacing="1" w:after="100" w:afterAutospacing="1" w:line="360" w:lineRule="auto"/>
        <w:jc w:val="both"/>
        <w:outlineLvl w:val="2"/>
        <w:rPr>
          <w:rFonts w:ascii="Tahoma" w:eastAsia="Times New Roman" w:hAnsi="Tahoma" w:cs="Tahoma"/>
          <w:b/>
          <w:bCs/>
        </w:rPr>
      </w:pPr>
      <w:r>
        <w:rPr>
          <w:rFonts w:ascii="Tahoma" w:eastAsia="Times New Roman" w:hAnsi="Tahoma" w:cs="Tahoma" w:hint="cs"/>
          <w:b/>
          <w:bCs/>
          <w:rtl/>
        </w:rPr>
        <w:t xml:space="preserve">2- </w:t>
      </w:r>
      <w:r w:rsidRPr="003171B8">
        <w:rPr>
          <w:rFonts w:ascii="Tahoma" w:eastAsia="Times New Roman" w:hAnsi="Tahoma" w:cs="Tahoma"/>
          <w:b/>
          <w:bCs/>
          <w:rtl/>
        </w:rPr>
        <w:t>فیلتر هپا</w:t>
      </w:r>
    </w:p>
    <w:p w:rsidR="003171B8" w:rsidRPr="003171B8" w:rsidRDefault="003171B8" w:rsidP="00E443F8">
      <w:pPr>
        <w:spacing w:before="100" w:beforeAutospacing="1" w:after="100" w:afterAutospacing="1" w:line="360" w:lineRule="auto"/>
        <w:jc w:val="both"/>
        <w:rPr>
          <w:rFonts w:ascii="Tahoma" w:eastAsia="Times New Roman" w:hAnsi="Tahoma" w:cs="Tahoma"/>
        </w:rPr>
      </w:pPr>
      <w:r w:rsidRPr="003171B8">
        <w:rPr>
          <w:rFonts w:ascii="Tahoma" w:eastAsia="Times New Roman" w:hAnsi="Tahoma" w:cs="Tahoma"/>
          <w:rtl/>
        </w:rPr>
        <w:t>نام آن از حروف کلمات روبرو</w:t>
      </w:r>
      <w:r w:rsidRPr="003171B8">
        <w:rPr>
          <w:rFonts w:ascii="Tahoma" w:eastAsia="Times New Roman" w:hAnsi="Tahoma" w:cs="Tahoma"/>
        </w:rPr>
        <w:t xml:space="preserve"> High Efficiency Particular Arresting </w:t>
      </w:r>
      <w:r w:rsidRPr="003171B8">
        <w:rPr>
          <w:rFonts w:ascii="Tahoma" w:eastAsia="Times New Roman" w:hAnsi="Tahoma" w:cs="Tahoma"/>
          <w:rtl/>
        </w:rPr>
        <w:t>به معنی توان بالای گرفتن ذرات تشکیل شده است. این نوع فیلتر قوی تر و بسیار موثرتر از فیلترهای یونی عمل می کند و طرفداران هوای پاک آنرا بر فیلترهای یونی ترجیح می دهند فیلتر هپا توان زدودن بیش از 97/99 درصد ذرات آلاینده هوا را داراست که باعث پاکی و شفافیت بی اندازه هوا می گردد.فیلترهای مرغوب هپا از فایبر گلس،</w:t>
      </w:r>
      <w:r w:rsidR="00E443F8">
        <w:rPr>
          <w:rFonts w:ascii="Tahoma" w:eastAsia="Times New Roman" w:hAnsi="Tahoma" w:cs="Tahoma" w:hint="cs"/>
          <w:rtl/>
        </w:rPr>
        <w:t xml:space="preserve"> </w:t>
      </w:r>
      <w:r w:rsidRPr="003171B8">
        <w:rPr>
          <w:rFonts w:ascii="Tahoma" w:eastAsia="Times New Roman" w:hAnsi="Tahoma" w:cs="Tahoma"/>
          <w:rtl/>
        </w:rPr>
        <w:t>حصیر و رشته های بسیار نازک پوشال تشکیل شده اند و با عبور جریان هوا ذرات معلق را در خود گرفتار می نمایند. میزان عملکرد هپا بستگی به ضخامت فیلتر و قطر فایبرهای تشکیل دهنده آن دارد. فیلتر هپا با چندین روش مختلف وسیله گرفتن ذرات آلاینده را فراهم می نماید. اولین آنها جلوگیری از عبور آلاینده های موجود در جریان هوا از میان رشته های بسیار نازک الیاف های تشکیل دهنده فیلتر می باشد سپس در آن گیر می افتند. علاوه بر روش گیرافتادن آلاینده ها در فیلتر، افزایش سرعت مکش و ایجاد انحنا در جریان هوا می تواند عامل محرکه جمع شدن و فشردگی آلاینده ها در فیلتر شوند.</w:t>
      </w:r>
      <w:r w:rsidR="00E443F8">
        <w:rPr>
          <w:rFonts w:ascii="Tahoma" w:eastAsia="Times New Roman" w:hAnsi="Tahoma" w:cs="Tahoma" w:hint="cs"/>
          <w:rtl/>
        </w:rPr>
        <w:t xml:space="preserve"> </w:t>
      </w:r>
      <w:r w:rsidRPr="003171B8">
        <w:rPr>
          <w:rFonts w:ascii="Tahoma" w:eastAsia="Times New Roman" w:hAnsi="Tahoma" w:cs="Tahoma"/>
          <w:rtl/>
        </w:rPr>
        <w:t>عامل دوم فشردگی و تراکم فیلتر می باشد که بطور واضح باعث بالا رفتن میزان تصادم آلاینده و جذب آن می گردد</w:t>
      </w:r>
      <w:r w:rsidRPr="003171B8">
        <w:rPr>
          <w:rFonts w:ascii="Tahoma" w:eastAsia="Times New Roman" w:hAnsi="Tahoma" w:cs="Tahoma"/>
        </w:rPr>
        <w:t>.</w:t>
      </w:r>
    </w:p>
    <w:sectPr w:rsidR="003171B8" w:rsidRPr="003171B8" w:rsidSect="003171B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3171B8"/>
    <w:rsid w:val="003171B8"/>
    <w:rsid w:val="00E443F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link w:val="Heading3Char"/>
    <w:uiPriority w:val="9"/>
    <w:qFormat/>
    <w:rsid w:val="003171B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71B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171B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171B8"/>
    <w:pPr>
      <w:ind w:left="720"/>
      <w:contextualSpacing/>
    </w:pPr>
  </w:style>
</w:styles>
</file>

<file path=word/webSettings.xml><?xml version="1.0" encoding="utf-8"?>
<w:webSettings xmlns:r="http://schemas.openxmlformats.org/officeDocument/2006/relationships" xmlns:w="http://schemas.openxmlformats.org/wordprocessingml/2006/main">
  <w:divs>
    <w:div w:id="109760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2012-12-23T07:32:00Z</dcterms:created>
  <dcterms:modified xsi:type="dcterms:W3CDTF">2012-12-23T07:35:00Z</dcterms:modified>
</cp:coreProperties>
</file>